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3E9" w:rsidRDefault="008F13E9" w:rsidP="00093537">
      <w:pPr>
        <w:ind w:firstLine="709"/>
        <w:jc w:val="center"/>
        <w:rPr>
          <w:rFonts w:ascii="Times New Roman" w:hAnsi="Times New Roman" w:cs="Times New Roman"/>
          <w:b/>
          <w:sz w:val="28"/>
          <w:szCs w:val="28"/>
        </w:rPr>
      </w:pPr>
      <w:r w:rsidRPr="008F13E9">
        <w:rPr>
          <w:rFonts w:ascii="Times New Roman" w:hAnsi="Times New Roman" w:cs="Times New Roman"/>
          <w:b/>
          <w:sz w:val="28"/>
          <w:szCs w:val="28"/>
        </w:rPr>
        <w:t>Người dân cần chủ động tăng cường</w:t>
      </w:r>
      <w:bookmarkStart w:id="0" w:name="_GoBack"/>
      <w:bookmarkEnd w:id="0"/>
    </w:p>
    <w:p w:rsidR="008F13E9" w:rsidRDefault="008F13E9" w:rsidP="00093537">
      <w:pPr>
        <w:ind w:firstLine="709"/>
        <w:jc w:val="center"/>
        <w:rPr>
          <w:rFonts w:ascii="Times New Roman" w:hAnsi="Times New Roman" w:cs="Times New Roman"/>
          <w:b/>
          <w:sz w:val="28"/>
          <w:szCs w:val="28"/>
        </w:rPr>
      </w:pPr>
      <w:r w:rsidRPr="008F13E9">
        <w:rPr>
          <w:rFonts w:ascii="Times New Roman" w:hAnsi="Times New Roman" w:cs="Times New Roman"/>
          <w:b/>
          <w:sz w:val="28"/>
          <w:szCs w:val="28"/>
        </w:rPr>
        <w:t>các giải pháp ứng phó với tình hình mưa bão</w:t>
      </w:r>
    </w:p>
    <w:p w:rsidR="008F13E9" w:rsidRDefault="008F13E9" w:rsidP="008F13E9">
      <w:pPr>
        <w:ind w:firstLine="709"/>
        <w:jc w:val="both"/>
        <w:rPr>
          <w:rFonts w:ascii="Times New Roman" w:hAnsi="Times New Roman" w:cs="Times New Roman"/>
          <w:b/>
          <w:sz w:val="28"/>
          <w:szCs w:val="28"/>
        </w:rPr>
      </w:pPr>
      <w:r w:rsidRPr="008F13E9">
        <w:rPr>
          <w:rFonts w:ascii="Times New Roman" w:hAnsi="Times New Roman" w:cs="Times New Roman"/>
          <w:sz w:val="28"/>
          <w:szCs w:val="28"/>
        </w:rPr>
        <w:t>Theo Trung tâm Dự báo Khí tượng Thủy văn Quốc gia: Hiện nay, một cơn bão có tên quốc tế là RAGASA đang đang hoạt động ở vùng biển phía Đông của Philíp-pin. Dự báo trong tối nay, bão Ragasa sẽ di chuyển vào Biển Đông. Gây mưa lớn, dông lốc ở nhiều tỉnh thành.</w:t>
      </w:r>
    </w:p>
    <w:p w:rsidR="008F13E9" w:rsidRDefault="008F13E9" w:rsidP="008F13E9">
      <w:pPr>
        <w:ind w:firstLine="709"/>
        <w:jc w:val="both"/>
        <w:rPr>
          <w:rFonts w:ascii="Times New Roman" w:hAnsi="Times New Roman" w:cs="Times New Roman"/>
          <w:sz w:val="28"/>
          <w:szCs w:val="28"/>
        </w:rPr>
      </w:pPr>
      <w:r w:rsidRPr="008F13E9">
        <w:rPr>
          <w:rFonts w:ascii="Times New Roman" w:hAnsi="Times New Roman" w:cs="Times New Roman"/>
          <w:sz w:val="28"/>
          <w:szCs w:val="28"/>
        </w:rPr>
        <w:t>Để chủ động ứng phó với ảnh hưởng do bão RAGASA. UBND phường Mỹ Thới khuyến cáo người dân trên địa bàn chủ động thực hiện các biện pháp phòng, chống mưa lớn, giông lốc, sạt lở đất, ngập lụt, bảo đảm an toàn tính mạng và tài sả</w:t>
      </w:r>
      <w:r>
        <w:rPr>
          <w:rFonts w:ascii="Times New Roman" w:hAnsi="Times New Roman" w:cs="Times New Roman"/>
          <w:sz w:val="28"/>
          <w:szCs w:val="28"/>
        </w:rPr>
        <w:t>n.</w:t>
      </w:r>
    </w:p>
    <w:p w:rsidR="008F13E9" w:rsidRDefault="008F13E9" w:rsidP="008F13E9">
      <w:pPr>
        <w:ind w:firstLine="709"/>
        <w:jc w:val="both"/>
        <w:rPr>
          <w:rFonts w:ascii="Times New Roman" w:hAnsi="Times New Roman" w:cs="Times New Roman"/>
          <w:b/>
          <w:sz w:val="28"/>
          <w:szCs w:val="28"/>
        </w:rPr>
      </w:pPr>
      <w:r w:rsidRPr="008F13E9">
        <w:rPr>
          <w:rFonts w:ascii="Times New Roman" w:hAnsi="Times New Roman" w:cs="Times New Roman"/>
          <w:sz w:val="28"/>
          <w:szCs w:val="28"/>
        </w:rPr>
        <w:t xml:space="preserve">Người dân cần khẩn trương: Gia cố nhà cửa, đặc biệt là mái tôn, cửa kính, cây xanh trước nhà. Hạn chế ra đường khi có mưa giông lớn hoặc gió mạnh; không trú mưa dưới gốc cây to, cột điện. Chủ động thu dọn đồ đạc, vật dụng dễ bay gây nguy hiểm. Không đánh bắt cá, tắm rửa, di chuyển bằng ghe xuồng khi thời tiết xấu. Cắt tỉa cành, nhánh các cây cao, dễ gãy đổ, cây nằm gần nhà ở, lưới điện… </w:t>
      </w:r>
    </w:p>
    <w:p w:rsidR="008F13E9" w:rsidRDefault="008F13E9" w:rsidP="008F13E9">
      <w:pPr>
        <w:ind w:firstLine="709"/>
        <w:jc w:val="both"/>
        <w:rPr>
          <w:rFonts w:ascii="Times New Roman" w:hAnsi="Times New Roman" w:cs="Times New Roman"/>
          <w:b/>
          <w:sz w:val="28"/>
          <w:szCs w:val="28"/>
        </w:rPr>
      </w:pPr>
      <w:r w:rsidRPr="008F13E9">
        <w:rPr>
          <w:rFonts w:ascii="Times New Roman" w:hAnsi="Times New Roman" w:cs="Times New Roman"/>
          <w:sz w:val="28"/>
          <w:szCs w:val="28"/>
        </w:rPr>
        <w:t>Thường xuyên bảo vệ hạ tầng thoát nước, không được che chắn cửa thu nước; dọn dẹp, vệ sinh vỉa hè, đường, khu vực xung quanh cửa thu nước mưa, không để ứ đọng rác làm ảnh hưởng đến thoát nước gây nguy cơ ngập úng cục bộ, nhất là trên các tuyến đường giao thông làm ảnh hưởng cũng như gây nguy hiểm cho các phương tiện khi tham gia giao thông…</w:t>
      </w:r>
    </w:p>
    <w:p w:rsidR="008F13E9" w:rsidRDefault="008F13E9" w:rsidP="008F13E9">
      <w:pPr>
        <w:ind w:firstLine="709"/>
        <w:jc w:val="both"/>
        <w:rPr>
          <w:rFonts w:ascii="Times New Roman" w:hAnsi="Times New Roman" w:cs="Times New Roman"/>
          <w:b/>
          <w:sz w:val="28"/>
          <w:szCs w:val="28"/>
        </w:rPr>
      </w:pPr>
      <w:r w:rsidRPr="008F13E9">
        <w:rPr>
          <w:rFonts w:ascii="Times New Roman" w:hAnsi="Times New Roman" w:cs="Times New Roman"/>
          <w:sz w:val="28"/>
          <w:szCs w:val="28"/>
        </w:rPr>
        <w:t xml:space="preserve">Thường xuyên theo dõi thông tin dự báo thời tiết để phòng tránh. Lưu ý khi có dấu hiệu cơn giông như mây đen, không khí lạnh và gió mạnh thì tìm nơi trú ẩn hoặc ở trong nhà không nên ra ngoài đường. </w:t>
      </w:r>
    </w:p>
    <w:p w:rsidR="008F13E9" w:rsidRDefault="008F13E9" w:rsidP="008F13E9">
      <w:pPr>
        <w:ind w:firstLine="709"/>
        <w:jc w:val="both"/>
        <w:rPr>
          <w:rFonts w:ascii="Times New Roman" w:hAnsi="Times New Roman" w:cs="Times New Roman"/>
          <w:b/>
          <w:sz w:val="28"/>
          <w:szCs w:val="28"/>
        </w:rPr>
      </w:pPr>
      <w:r w:rsidRPr="008F13E9">
        <w:rPr>
          <w:rFonts w:ascii="Times New Roman" w:hAnsi="Times New Roman" w:cs="Times New Roman"/>
          <w:sz w:val="28"/>
          <w:szCs w:val="28"/>
        </w:rPr>
        <w:t xml:space="preserve"> Hạn chế sử dụng điện thoại trong khi có giông, sét. Trừ trường hợp rất cần thiết; tránh các chỗ ẩm ướt như phòng tắm, bể nước, vòi nước vì đó là các vật dễ bị sét đánh lan truyền.</w:t>
      </w:r>
    </w:p>
    <w:p w:rsidR="008F13E9" w:rsidRDefault="008F13E9" w:rsidP="008F13E9">
      <w:pPr>
        <w:ind w:firstLine="709"/>
        <w:jc w:val="both"/>
        <w:rPr>
          <w:rFonts w:ascii="Times New Roman" w:hAnsi="Times New Roman" w:cs="Times New Roman"/>
          <w:b/>
          <w:sz w:val="28"/>
          <w:szCs w:val="28"/>
        </w:rPr>
      </w:pPr>
      <w:r w:rsidRPr="008F13E9">
        <w:rPr>
          <w:rFonts w:ascii="Times New Roman" w:hAnsi="Times New Roman" w:cs="Times New Roman"/>
          <w:sz w:val="28"/>
          <w:szCs w:val="28"/>
        </w:rPr>
        <w:t xml:space="preserve"> Không đứng gần hoặc thò đầu ra ngoài cửa sổ, cửa chính và không được ở trên nóc nhà hoặc cây cối. Nếu đang đi ngoài trời thấy trời nổi giông gió thì cần tìm ngay nơi tránh trú an toàn. Không chạy cùng hướng với đường đi của cơn giông lốc.</w:t>
      </w:r>
    </w:p>
    <w:p w:rsidR="00924495" w:rsidRDefault="008F13E9" w:rsidP="008F13E9">
      <w:pPr>
        <w:ind w:firstLine="709"/>
        <w:jc w:val="both"/>
        <w:rPr>
          <w:rFonts w:ascii="Times New Roman" w:hAnsi="Times New Roman" w:cs="Times New Roman"/>
          <w:sz w:val="28"/>
          <w:szCs w:val="28"/>
        </w:rPr>
      </w:pPr>
      <w:r w:rsidRPr="008F13E9">
        <w:rPr>
          <w:rFonts w:ascii="Times New Roman" w:hAnsi="Times New Roman" w:cs="Times New Roman"/>
          <w:sz w:val="28"/>
          <w:szCs w:val="28"/>
        </w:rPr>
        <w:lastRenderedPageBreak/>
        <w:t>Đặc biệt, bà con nông dân cần hạn chế ra thăm đồng khi thời tiết đang có mưa giông, sấm sét… Đối với diện tích sản xuất nông nghiệp, bà con nông dân cần thực hiện các giải pháp chủ động ứng phó với mưa bão bảo vệ cây trồng</w:t>
      </w:r>
      <w:r>
        <w:rPr>
          <w:rFonts w:ascii="Times New Roman" w:hAnsi="Times New Roman" w:cs="Times New Roman"/>
          <w:sz w:val="28"/>
          <w:szCs w:val="28"/>
        </w:rPr>
        <w:t>.</w:t>
      </w:r>
    </w:p>
    <w:p w:rsidR="008F13E9" w:rsidRPr="008F13E9" w:rsidRDefault="008F13E9" w:rsidP="008F13E9">
      <w:pPr>
        <w:ind w:firstLine="709"/>
        <w:jc w:val="both"/>
        <w:rPr>
          <w:rFonts w:ascii="Times New Roman" w:hAnsi="Times New Roman" w:cs="Times New Roman"/>
          <w:sz w:val="28"/>
          <w:szCs w:val="28"/>
        </w:rPr>
      </w:pPr>
      <w:r w:rsidRPr="008F13E9">
        <w:rPr>
          <w:rFonts w:ascii="Times New Roman" w:hAnsi="Times New Roman" w:cs="Times New Roman"/>
          <w:sz w:val="28"/>
          <w:szCs w:val="28"/>
        </w:rPr>
        <w:t xml:space="preserve">Nhất là đối với những tiểu vùng quan trọng, triển khai gia cố đê bao cống bọng, tu sửa các cống qua đê. Bà con nông dân cần chuẩn bị máy bơm, dự trù nhiên liệu, máy móc dự phòng đặt ở những nơi phù hợp đảm bảo an toàn cho diện tích sản xuất nông nghiệp. Khẩn trương khơi thông kênh mương nội đồng, khoanh vùng những nơi có nguy cơ ngập úng cao để có phương án xử lý nhanh. </w:t>
      </w:r>
    </w:p>
    <w:p w:rsidR="008F13E9" w:rsidRPr="008F13E9" w:rsidRDefault="008F13E9" w:rsidP="008F13E9">
      <w:pPr>
        <w:ind w:firstLine="709"/>
        <w:jc w:val="both"/>
        <w:rPr>
          <w:rFonts w:ascii="Times New Roman" w:hAnsi="Times New Roman" w:cs="Times New Roman"/>
          <w:sz w:val="28"/>
          <w:szCs w:val="28"/>
        </w:rPr>
      </w:pPr>
      <w:r w:rsidRPr="008F13E9">
        <w:rPr>
          <w:rFonts w:ascii="Times New Roman" w:hAnsi="Times New Roman" w:cs="Times New Roman"/>
          <w:sz w:val="28"/>
          <w:szCs w:val="28"/>
        </w:rPr>
        <w:t xml:space="preserve">Huy động tối đa mọi phương tiện để kịp thời bơm nước ra ngoài tránh ngập úng đối với diện tích cây trồng… </w:t>
      </w:r>
    </w:p>
    <w:p w:rsidR="008F13E9" w:rsidRPr="008F13E9" w:rsidRDefault="008F13E9" w:rsidP="008F13E9">
      <w:pPr>
        <w:ind w:firstLine="709"/>
        <w:jc w:val="both"/>
        <w:rPr>
          <w:rFonts w:ascii="Times New Roman" w:hAnsi="Times New Roman" w:cs="Times New Roman"/>
          <w:sz w:val="28"/>
          <w:szCs w:val="28"/>
        </w:rPr>
      </w:pPr>
      <w:r w:rsidRPr="008F13E9">
        <w:rPr>
          <w:rFonts w:ascii="Times New Roman" w:hAnsi="Times New Roman" w:cs="Times New Roman"/>
          <w:sz w:val="28"/>
          <w:szCs w:val="28"/>
        </w:rPr>
        <w:t>Ngoài việc chấp hành tốt các yêu cầu, hướng dẫn của ngành chuyên môn và chính quyền địa phương, thì mỗi người dân cần nâng cao hơn nữa ý thức, chủ động, cảnh giác, báo ngay cho chính quyền địa phương khi có tình huống xấu xảy ra để kịp thời có giải pháp cụ thể, góp phần giảm đến mức thấp nhất ảnh hưởng của tình hình mưa giông, sạt lở cũng như thiên tai xảy ra tại địa phương./.</w:t>
      </w:r>
    </w:p>
    <w:sectPr w:rsidR="008F13E9" w:rsidRPr="008F13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4D4"/>
    <w:rsid w:val="00093537"/>
    <w:rsid w:val="008864D4"/>
    <w:rsid w:val="008F13E9"/>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5</cp:revision>
  <dcterms:created xsi:type="dcterms:W3CDTF">2025-09-25T13:37:00Z</dcterms:created>
  <dcterms:modified xsi:type="dcterms:W3CDTF">2025-09-25T13:43:00Z</dcterms:modified>
</cp:coreProperties>
</file>